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2B3C9" w:rsidR="00FD3806" w:rsidRPr="00A72646" w:rsidRDefault="00444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1011D" w:rsidR="00FD3806" w:rsidRPr="002A5E6C" w:rsidRDefault="00444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58B2B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25F1F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E5B9A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A6E0A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23FC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132EF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1043" w:rsidR="00B87ED3" w:rsidRPr="00AF0D95" w:rsidRDefault="00444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81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D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FB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6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CDF78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B9182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5AE0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DA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B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E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0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1696" w:rsidR="00B87ED3" w:rsidRPr="00AF0D95" w:rsidRDefault="004440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1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28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CB38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4A497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1916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AB03F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9CC68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1A2B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EB767" w:rsidR="00B87ED3" w:rsidRPr="00AF0D95" w:rsidRDefault="00444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A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08A6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CB80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E779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D80D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529E0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7DC8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E723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2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52F2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997CD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468A8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777D3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CA21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25EB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11BF8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F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3074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2D610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6F591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0A45D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3901A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7C4B8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210CF" w:rsidR="00B87ED3" w:rsidRPr="00AF0D95" w:rsidRDefault="00444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C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FCE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08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