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A66A" w:rsidR="0061148E" w:rsidRPr="00C61931" w:rsidRDefault="00457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4A1C" w:rsidR="0061148E" w:rsidRPr="00C61931" w:rsidRDefault="00457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99B38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E3801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DC428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34A00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69F93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9E1F8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9571E" w:rsidR="00B87ED3" w:rsidRPr="00944D28" w:rsidRDefault="0045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A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3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E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6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17361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D90B7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8FD05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C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CE6D" w:rsidR="00B87ED3" w:rsidRPr="00944D28" w:rsidRDefault="00457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7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C2D20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68BDB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E2B6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AA707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F6AF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7875A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C0A3E" w:rsidR="00B87ED3" w:rsidRPr="00944D28" w:rsidRDefault="0045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52E8" w:rsidR="00B87ED3" w:rsidRPr="00944D28" w:rsidRDefault="00457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157C3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AA1BA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D1389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EC50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226CB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5559B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A283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CB128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1E11A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40956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3E55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59A22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A346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27AE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7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0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30F36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A4C7C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BB4BB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AEB81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AD070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9267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F14F" w:rsidR="00B87ED3" w:rsidRPr="00944D28" w:rsidRDefault="0045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3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