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BE423" w:rsidR="00FD3806" w:rsidRPr="00A72646" w:rsidRDefault="006932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71A19" w:rsidR="00FD3806" w:rsidRPr="002A5E6C" w:rsidRDefault="006932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02781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453E9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D0F2D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BC1DB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F93F1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61641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4230" w:rsidR="00B87ED3" w:rsidRPr="00AF0D95" w:rsidRDefault="00693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B8DCF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E7E9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FB37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F572C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B3A9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F5A2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A113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4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C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1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D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2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1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4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48230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CAF34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8158B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6CF92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AB558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5A470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2FEAB" w:rsidR="00B87ED3" w:rsidRPr="00AF0D95" w:rsidRDefault="00693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3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2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A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DB808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FC5DB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F5611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1E7C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2453A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52B3F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E36E3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6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8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C7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1AF59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B189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C23F2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D905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4BD7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A8044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F46B5" w:rsidR="00B87ED3" w:rsidRPr="00AF0D95" w:rsidRDefault="00693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1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7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8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48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2B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