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C43B" w:rsidR="0061148E" w:rsidRPr="00944D28" w:rsidRDefault="008B5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B2CC" w:rsidR="0061148E" w:rsidRPr="004A7085" w:rsidRDefault="008B5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1D11A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5D9AA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E981F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D3650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87AB4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0C0F7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07302" w:rsidR="00A67F55" w:rsidRPr="00944D28" w:rsidRDefault="008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F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931FA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2FD6C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95920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AAFE7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A3F19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CDDB4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0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0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225B1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A2692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0C7C1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5DD3F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F0822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1CA63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1D0CE" w:rsidR="00B87ED3" w:rsidRPr="00944D28" w:rsidRDefault="008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5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3A27D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588FE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6B008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572C7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C3886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BD3D8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586D2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C1072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4A1B8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582D0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CFDFF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479DD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6E8F7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14750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8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9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DBD30" w:rsidR="00B87ED3" w:rsidRPr="00944D28" w:rsidRDefault="008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B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3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F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A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F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F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E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5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EF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