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A116F" w:rsidR="0061148E" w:rsidRPr="00513A9C" w:rsidRDefault="00B46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3EC7" w:rsidR="0061148E" w:rsidRPr="00513A9C" w:rsidRDefault="00B46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7E080C9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3BE16E0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0BB645B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C6BB39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8AF23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7E43A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516006F" w:rsidR="00521DD0" w:rsidRPr="00513A9C" w:rsidRDefault="00B4692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DB4E673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B4621B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FC00091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137C554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B1C7B4A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88E9874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9BCAAE0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2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2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B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0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379DAF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C9DED41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5CDC93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D9BC69E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00A2C1C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A94D1C9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A14B75B" w:rsidR="00B87ED3" w:rsidRPr="00944D28" w:rsidRDefault="00B46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B08998F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D483F1D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5E90C7C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2B4671F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0093BE0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83DC2DF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28E01F0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A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8095F9E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706F12E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EF6A9A5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C4C969F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E3A4542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76C1345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4A9B171" w:rsidR="00B87ED3" w:rsidRPr="00944D28" w:rsidRDefault="00B46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F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4692C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