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E28E" w:rsidR="0061148E" w:rsidRPr="00177744" w:rsidRDefault="006C6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4E9B" w:rsidR="0061148E" w:rsidRPr="00177744" w:rsidRDefault="006C6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30B69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1DDC3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7F90D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56DF6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592BA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93720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235C7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DD8EF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BDC83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D2210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FA005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D60CD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57B8E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7A4F2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7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0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A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7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1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9A414" w:rsidR="00B87ED3" w:rsidRPr="00177744" w:rsidRDefault="006C6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EB28C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4AFBF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F3183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EF9BB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83FDF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15F18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72E56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4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6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B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F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7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9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BA673" w:rsidR="00B87ED3" w:rsidRPr="00177744" w:rsidRDefault="006C6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C263C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E0B90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28BD9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E8265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AE2D1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AD493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8FB92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3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E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B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D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C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9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8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F6575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61217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720B4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EC04D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D85AE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4C58D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69DA4" w:rsidR="00B87ED3" w:rsidRPr="00177744" w:rsidRDefault="006C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4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E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E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B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A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C675E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