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633B" w:rsidR="0061148E" w:rsidRPr="00177744" w:rsidRDefault="003F6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9662" w:rsidR="0061148E" w:rsidRPr="00177744" w:rsidRDefault="003F6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21F1F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DC866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AF19B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FB3FE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6F346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27D0A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8125C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3A199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03BF0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49C08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80563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0AD4E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B5C60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23BD2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B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8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2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3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5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3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D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3BDA1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E64C1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44CBB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69C9B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93412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4F1C4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3B03B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E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C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0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2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F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B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C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43A4B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BE533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2081F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B6B6A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9DB66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AA8E9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92C94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D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4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E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4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2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E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0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7508B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FDF36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58ED1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FA4F2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11F88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F5120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2CB44" w:rsidR="00B87ED3" w:rsidRPr="00177744" w:rsidRDefault="003F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9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2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4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7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3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8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C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F6D18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B3F7E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