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54821" w:rsidR="00FD3806" w:rsidRPr="00A72646" w:rsidRDefault="00C91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58C9A" w:rsidR="00FD3806" w:rsidRPr="002A5E6C" w:rsidRDefault="00C91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61B5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4236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E18A4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71EF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496D7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EEC8A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302F4" w:rsidR="00B87ED3" w:rsidRPr="00AF0D95" w:rsidRDefault="00C91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CE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4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A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AC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7AC32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7ED47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C821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4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1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6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5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B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6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6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99AA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89AA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21372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FC414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76E5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532B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EB79" w:rsidR="00B87ED3" w:rsidRPr="00AF0D95" w:rsidRDefault="00C91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37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586BB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D899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D3D1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8BF9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DC96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DA6F1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D7F7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F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954D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7222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B4F6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760A3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FAE9B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DAD51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63477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2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78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0C89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3F1F8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96EA9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6A49D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6D3E3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926BA" w:rsidR="00B87ED3" w:rsidRPr="00AF0D95" w:rsidRDefault="00C91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2C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0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16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3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