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AABD" w:rsidR="0061148E" w:rsidRPr="00C834E2" w:rsidRDefault="00876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2AE2" w:rsidR="0061148E" w:rsidRPr="00C834E2" w:rsidRDefault="00876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94340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B2B41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FD44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EA7BD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BDD4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27AD6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ED579" w:rsidR="00B87ED3" w:rsidRPr="00944D28" w:rsidRDefault="0087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5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2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A870C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446FA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D3B8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0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EB02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1B554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B767E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A2F61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C4B38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C3EF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E32D" w:rsidR="00B87ED3" w:rsidRPr="00944D28" w:rsidRDefault="0087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340FD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52ECC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0F791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88DE6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B1E9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7D22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D799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1749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4EB13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56529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3320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1168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8E432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8789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56AE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01AAC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DA808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8F94F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17F6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BCB17" w:rsidR="00B87ED3" w:rsidRPr="00944D28" w:rsidRDefault="0087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A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30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