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AD27" w:rsidR="0061148E" w:rsidRPr="000C582F" w:rsidRDefault="009B5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4A36" w:rsidR="0061148E" w:rsidRPr="000C582F" w:rsidRDefault="009B5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3242F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99A2F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4149E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AEA94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F255C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2A183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5B443" w:rsidR="00B87ED3" w:rsidRPr="000C582F" w:rsidRDefault="009B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AB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DF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46AED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97B65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334D8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DE900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E6EFF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7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6D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D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2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D6928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AB902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08964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DD086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CFE38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74556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EB61C" w:rsidR="00B87ED3" w:rsidRPr="000C582F" w:rsidRDefault="009B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6E85A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4A0FC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54D4C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B8A6D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9702A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6F136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09E51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31427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95734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FE47D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3FCFA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4C5CE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059ED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6062A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BA275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B31A3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9C72C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9345F" w:rsidR="00B87ED3" w:rsidRPr="000C582F" w:rsidRDefault="009B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97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14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F1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D93C" w:rsidR="00B87ED3" w:rsidRPr="000C582F" w:rsidRDefault="009B5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9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2024-06-17T12:20:00.0000000Z</dcterms:modified>
</coreProperties>
</file>