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A1A6B" w:rsidR="00C34772" w:rsidRPr="0026421F" w:rsidRDefault="00F94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8E91C" w:rsidR="00C34772" w:rsidRPr="00D339A1" w:rsidRDefault="00F94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CE4B2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EAD49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44243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B5B8D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63A22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89540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1079D" w:rsidR="002A7340" w:rsidRPr="00CD56BA" w:rsidRDefault="00F9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4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48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40B6A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83911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7F180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F0947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63A5E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8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C8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6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2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3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A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2F3D8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7C00C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D44A3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217D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4EF31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CE920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CAAF9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16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F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E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5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8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8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7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A2D32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DC5F9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42610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E9B8B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EEFFE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063A5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C8E0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4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0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5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1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9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B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5F1A8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FF86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09FF2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DDFB9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B0C22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D1E66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C3ED9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4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0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4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C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D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4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3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C1F01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CC069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A9147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E96C1" w:rsidR="009A6C64" w:rsidRPr="00730585" w:rsidRDefault="00F9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C6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1D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F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E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E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4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A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D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B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773" w:rsidRPr="00B537C7" w:rsidRDefault="00F94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8B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77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