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ECAF" w:rsidR="0061148E" w:rsidRPr="0035681E" w:rsidRDefault="005A09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7746" w:rsidR="0061148E" w:rsidRPr="0035681E" w:rsidRDefault="005A09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DAD30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F116D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13A47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E66BD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D3144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C37164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8420D" w:rsidR="00CD0676" w:rsidRPr="00944D28" w:rsidRDefault="005A09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2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6B4D49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8EE9F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D1A43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DA99E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783E9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72AF6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A5001A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E2347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B2635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1604B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8AFA6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FE202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AC128" w:rsidR="00B87ED3" w:rsidRPr="00944D28" w:rsidRDefault="005A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7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92DB0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E5F03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3D432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E5EF6F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A35B4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ECB55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7E679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3B5B" w:rsidR="00B87ED3" w:rsidRPr="00944D28" w:rsidRDefault="005A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F6CAC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27B00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9AF5F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6AAEC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87E115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6A68C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AAC9B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44E98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0AB0B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8E95F3" w:rsidR="00B87ED3" w:rsidRPr="00944D28" w:rsidRDefault="005A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221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E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B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9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096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2024-06-18T05:16:00.0000000Z</dcterms:modified>
</coreProperties>
</file>