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B801" w:rsidR="0061148E" w:rsidRPr="0035681E" w:rsidRDefault="006C3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EC8F" w:rsidR="0061148E" w:rsidRPr="0035681E" w:rsidRDefault="006C3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936A6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CFD01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5BFF5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AC9F6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89F23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09DBF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AD7A4" w:rsidR="00CD0676" w:rsidRPr="00944D28" w:rsidRDefault="006C3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4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C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BCF70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01B85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68423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2DEE8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661E4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1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491F2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A1881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FC89D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705B2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B623A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F85F4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8382E" w:rsidR="00B87ED3" w:rsidRPr="00944D28" w:rsidRDefault="006C3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23115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6BB27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20F13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B5B5B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8ACCC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10890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0D2B9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0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AB983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87F2D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55631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A46AE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704D5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17A0B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ABA6C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6969" w:rsidR="00B87ED3" w:rsidRPr="00944D28" w:rsidRDefault="006C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E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3DCC3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A7BCE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11B39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26D56" w:rsidR="00B87ED3" w:rsidRPr="00944D28" w:rsidRDefault="006C3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0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E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9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94B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