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CCD16" w:rsidR="00061896" w:rsidRPr="005F4693" w:rsidRDefault="00B12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FF6BD" w:rsidR="00061896" w:rsidRPr="00E407AC" w:rsidRDefault="00B12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992B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2B16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BB32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E08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C562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5C0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539" w:rsidR="00FC15B4" w:rsidRPr="00D11D17" w:rsidRDefault="00B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BBB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3497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007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0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5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E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E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B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2DD5A" w:rsidR="00DE76F3" w:rsidRPr="0026478E" w:rsidRDefault="00B12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A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3E7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897B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7186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D66E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228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5180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5F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7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F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9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3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1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1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C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A15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F48F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5C3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BF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B87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A63D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27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5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9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3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D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3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2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2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0A7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ED9C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49A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E0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D4F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3B22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86ED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F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9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8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F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E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C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5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31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5CC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1B6D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581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DAB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363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FE0" w:rsidR="009A6C64" w:rsidRPr="00C2583D" w:rsidRDefault="00B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8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B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5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1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7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9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1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AA0" w:rsidRDefault="00B12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