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1566" w:rsidR="005D3B8C" w:rsidRPr="00CD38F1" w:rsidRDefault="00070B3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9A3C5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27560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3B591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C9FEE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E2EDE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4590B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81B55" w:rsidR="00725A6F" w:rsidRPr="00BB71D6" w:rsidRDefault="00070B3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20D687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2E7904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97082A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2A5A6D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B211005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D6A89E3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17226B3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70B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8FB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CB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D9BD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48B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B2A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95B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FA2DFE8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7962467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14D6297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A14C006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3DC73CA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3A3D976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AE8EC25" w:rsidR="00B87ED3" w:rsidRPr="00BB71D6" w:rsidRDefault="0007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A4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62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FB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8D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F8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3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146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061B136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4C51AA4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5F6102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B4C6CB9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F98405C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1FB6929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A0EC6F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3F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FD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86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CE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B4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16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0A2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1010D0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2AC5BEE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5168697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636A4C3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C429F15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AE613F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9174EF6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A6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77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37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BF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C0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B9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303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482376D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326286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978FE6C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DCBC26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54EBF26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5981AD1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C27A206" w:rsidR="00B87ED3" w:rsidRPr="00BB71D6" w:rsidRDefault="0007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34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EA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21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EA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1C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9B2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A7A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B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