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F16E3DA" w:rsidR="004F56CB" w:rsidRPr="00047947" w:rsidRDefault="00C72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91DD38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3273C2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F8909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06AFE9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305059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055BE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201BB1" w:rsidR="002A7340" w:rsidRPr="000B01ED" w:rsidRDefault="00C72F2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2F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3B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CE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B369C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B6F0F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115A4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1B42B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EED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BF2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BF2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AB7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054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7D8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9CA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EC121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2B6AD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87ACF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FB34E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A1722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318E6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58AF2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3D1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6D9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C15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E97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63A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F12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03B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97330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2827A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ED35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9C6B9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BED44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1ECFD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79D06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4D5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488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DF2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997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9EC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D6A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FA1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F91C5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09061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1BBE6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B31C6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41660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083AB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F3F78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7D7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FA9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250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171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B53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81F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2BD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66F97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FD68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2747C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7CBDC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8EAAD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1368C" w:rsidR="009A6C64" w:rsidRPr="00730585" w:rsidRDefault="00C7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1D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3DB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F45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B9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48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FE1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64A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BB4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72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72F2C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