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E02A" w:rsidR="0061148E" w:rsidRPr="00C834E2" w:rsidRDefault="00FE2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8DAB" w:rsidR="0061148E" w:rsidRPr="00C834E2" w:rsidRDefault="00FE2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39F7B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862D2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9D6D1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0196E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1F536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5770B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DB6A6" w:rsidR="00B87ED3" w:rsidRPr="00944D28" w:rsidRDefault="00FE2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4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5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EBEFB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77EF6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AB480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849A7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C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5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F0B71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9553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AB88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93261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AEBC1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71E57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69DCE" w:rsidR="00B87ED3" w:rsidRPr="00944D28" w:rsidRDefault="00FE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3191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9DAD7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3A97A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F53FC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2B5A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EED4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950F0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5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82A3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9FB1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44F11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63DB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F01E2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637EF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1499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E5B54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2027A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EC1CE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8857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BA73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3EC42" w:rsidR="00B87ED3" w:rsidRPr="00944D28" w:rsidRDefault="00FE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