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B2F1" w:rsidR="0061148E" w:rsidRPr="00177744" w:rsidRDefault="004B6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37DE" w:rsidR="0061148E" w:rsidRPr="00177744" w:rsidRDefault="004B6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561F3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6CCC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A1268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E1738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81467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6FB2D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53E97" w:rsidR="00983D57" w:rsidRPr="00177744" w:rsidRDefault="004B6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E3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58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2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F4B5C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7440C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38A92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91898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0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7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1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A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A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7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1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9E265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2D68F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CD9F4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0C3D0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BB193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DDBA0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36D40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F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D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2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4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7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F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2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1A60F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A1990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E3B4E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78625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54709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F2101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B5853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C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5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1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2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1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8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68E61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3E3EC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A13F3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850BC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AB12D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263E3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BE2F4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0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B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C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6421E" w:rsidR="00B87ED3" w:rsidRPr="00177744" w:rsidRDefault="004B6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B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E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E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A2D26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06DD4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A55B8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433D7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B2B17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546D7" w:rsidR="00B87ED3" w:rsidRPr="00177744" w:rsidRDefault="004B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2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2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2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7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5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0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B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6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BE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2025-07-18T12:01:00.0000000Z</dcterms:modified>
</coreProperties>
</file>