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2B667" w:rsidR="00380DB3" w:rsidRPr="0068293E" w:rsidRDefault="00F32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5B973" w:rsidR="00380DB3" w:rsidRPr="0068293E" w:rsidRDefault="00F32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841CF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DFE10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FAAF2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4EF82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7BFC6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23DD0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901A1" w:rsidR="00240DC4" w:rsidRPr="00B03D55" w:rsidRDefault="00F32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F98FF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3286D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11798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28D82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078ED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CB832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2F726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D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2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2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B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3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0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EDECA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7E578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F2918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0906D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526F3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DD7A1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FB2DB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5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A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8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1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3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5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D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2A24C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52B6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915ED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C9BB3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C38DC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2D862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F5A7F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9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3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A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E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3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F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06585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17521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89D6F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6CA44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3B15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56259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486B0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3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7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C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A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2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A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F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93C79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969CD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F8E5C" w:rsidR="009A6C64" w:rsidRPr="00730585" w:rsidRDefault="00F3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5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8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F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1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C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B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F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A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1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1C1" w:rsidRPr="00B537C7" w:rsidRDefault="00F32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1C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