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378D0F" w:rsidR="00FD3806" w:rsidRPr="00A72646" w:rsidRDefault="009E5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F4C2F" w:rsidR="00FD3806" w:rsidRPr="002A5E6C" w:rsidRDefault="009E5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1D391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82385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41AD1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EABF8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9A869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49B1D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EB663" w:rsidR="00B87ED3" w:rsidRPr="00AF0D95" w:rsidRDefault="009E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3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A4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A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C7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1B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66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00FE9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1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4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3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D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D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A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0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54E5E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85E7B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31DE7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A545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CFC62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BBEF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DF56" w:rsidR="00B87ED3" w:rsidRPr="00AF0D95" w:rsidRDefault="009E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D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7F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B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B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B351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B9620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D0619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2802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6A448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56A14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26E05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DBE1" w:rsidR="00B87ED3" w:rsidRPr="00AF0D95" w:rsidRDefault="009E58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F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7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AB845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CC87F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99E25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ED60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C848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B8A6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3B82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6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E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B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9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D0B61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767D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D86C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8EC8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1C59C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20A46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CEB9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1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0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8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EE6B2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526F5" w:rsidR="00B87ED3" w:rsidRPr="00AF0D95" w:rsidRDefault="009E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34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5F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83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31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987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05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94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2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5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2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4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31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8A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89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