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A92F4" w:rsidR="00FD3806" w:rsidRPr="00A72646" w:rsidRDefault="00F47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2DA55" w:rsidR="00FD3806" w:rsidRPr="002A5E6C" w:rsidRDefault="00F47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3DBC7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1EF44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01064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DB793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B566D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0283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22B2" w:rsidR="00B87ED3" w:rsidRPr="00AF0D95" w:rsidRDefault="00F4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052A7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7B604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4DA75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965D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FE69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D538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6B026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B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A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A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5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D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79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8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6341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B195D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3F3BC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81F67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E20E2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20BFA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3B5FA" w:rsidR="00B87ED3" w:rsidRPr="00AF0D95" w:rsidRDefault="00F4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4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8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0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BEE6F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DF43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8B368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F7BD2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7DD2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EA70E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B13C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C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0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2C9F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03B6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C4D50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9C8F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564E9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C8C8F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B721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6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5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421A7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C352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13485" w:rsidR="00B87ED3" w:rsidRPr="00AF0D95" w:rsidRDefault="00F4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1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80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62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28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B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7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6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AC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4C5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