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145ED" w:rsidR="00380DB3" w:rsidRPr="0068293E" w:rsidRDefault="009E4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1EBC6" w:rsidR="00380DB3" w:rsidRPr="0068293E" w:rsidRDefault="009E4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E0018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2622E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5BE3D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CBDDC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EB9AE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CC981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930C8" w:rsidR="00240DC4" w:rsidRPr="00B03D55" w:rsidRDefault="009E4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EE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14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DF0F0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E1493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DF291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BD45C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AEFD2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E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D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AD396" w:rsidR="001835FB" w:rsidRPr="00DA1511" w:rsidRDefault="009E4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8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F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E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F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D9563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5E86C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ECA1E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33A18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27C41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D425E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1298F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2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C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8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5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7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4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6F8C3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C1CC5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D68F9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3803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B041E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D1E6C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15D88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2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8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0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9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9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4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E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EE31E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06FC3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ADEF8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F863A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ED622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E2E84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2E60A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B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498E0" w:rsidR="001835FB" w:rsidRPr="00DA1511" w:rsidRDefault="009E4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8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D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9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B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F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2649A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0AB51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23255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B30B0" w:rsidR="009A6C64" w:rsidRPr="00730585" w:rsidRDefault="009E4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B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1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A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9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1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7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2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6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98B" w:rsidRPr="00B537C7" w:rsidRDefault="009E4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9E49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