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2E9A0" w:rsidR="00C34772" w:rsidRPr="0026421F" w:rsidRDefault="00943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2B24F" w:rsidR="00C34772" w:rsidRPr="00D339A1" w:rsidRDefault="00943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8C3DB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691D3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4F9F9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A75B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3AE48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A1C6B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9D2B5" w:rsidR="002A7340" w:rsidRPr="00CD56BA" w:rsidRDefault="00943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9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1A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C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470DB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363E8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B5C4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D113F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E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D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7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A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C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D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B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3AA7D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CDCC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B4943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F97AB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8AA99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9EE9B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95D68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0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F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6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A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5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3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1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E8BE6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A3D41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58F20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A8165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C71EE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CCC72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F41B1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9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C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0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2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B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C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7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F44FA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72DEB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6317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D371E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4A6B6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DF55C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CA207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5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1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8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C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A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0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5EAF2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7C79E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FEEE1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8DA1B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3A53D" w:rsidR="009A6C64" w:rsidRPr="00730585" w:rsidRDefault="00943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8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3B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3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1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C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4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6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7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1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58F" w:rsidRPr="00B537C7" w:rsidRDefault="00943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66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58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