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CB206" w:rsidR="0061148E" w:rsidRPr="00177744" w:rsidRDefault="00D14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DD3DF" w:rsidR="0061148E" w:rsidRPr="00177744" w:rsidRDefault="00D14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72F7B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0CBDB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C31F0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A9E56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780C8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65A20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F7AEC" w:rsidR="00983D57" w:rsidRPr="00177744" w:rsidRDefault="00D14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6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CB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43D7E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C1EBC7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088A6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C40B2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176B6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8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F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7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F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7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A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F25FD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25862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B5282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D1B4D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5F688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B0B04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4CB44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1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5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9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D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F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2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6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559B7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93D72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E77CD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300A1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88F31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EB515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68A3C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F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7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7F1C0" w:rsidR="00B87ED3" w:rsidRPr="00177744" w:rsidRDefault="00D14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C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9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5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2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D4B90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26084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BF85D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07B02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FE12D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3BCC4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E769E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8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3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B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E3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D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9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F36CB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802AC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4553A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39525" w:rsidR="00B87ED3" w:rsidRPr="00177744" w:rsidRDefault="00D14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4C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20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6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5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B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6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D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7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A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2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DA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