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2DEA" w:rsidR="0061148E" w:rsidRPr="00944D28" w:rsidRDefault="003F3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C86D" w:rsidR="0061148E" w:rsidRPr="004A7085" w:rsidRDefault="003F3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76B2E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4BA7E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8D536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BDDE6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21815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3BCB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82233" w:rsidR="00B87ED3" w:rsidRPr="00944D28" w:rsidRDefault="003F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3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1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7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BD72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1B682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F9512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1D3F7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8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16A8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7D6E8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4303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3592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44C5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734E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C7F6" w:rsidR="00B87ED3" w:rsidRPr="00944D28" w:rsidRDefault="003F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12AFA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537B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FE4B9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3C6F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5A6D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565D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C0EB5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3182F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59665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03799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45060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87990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41A5B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E7CC4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14DD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9F5D3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58A9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9C952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2FCA4" w:rsidR="00B87ED3" w:rsidRPr="00944D28" w:rsidRDefault="003F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5B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