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A1E87" w:rsidR="002534F3" w:rsidRPr="0068293E" w:rsidRDefault="00716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C2088A" w:rsidR="002534F3" w:rsidRPr="0068293E" w:rsidRDefault="00716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6E12F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CA51D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50CA8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3C634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E94EF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CFC1E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8482D" w:rsidR="002A7340" w:rsidRPr="00FF2AF3" w:rsidRDefault="00716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E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91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E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9B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F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7979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FEDC3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A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1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6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E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3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E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1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C0C08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FB45A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C730D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415F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D3D23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56B91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B0F6A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6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6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6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A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F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C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B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78D23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A965D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04B5B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200AE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07EE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5A948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2B4FE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E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7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7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1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0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C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6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61504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4104C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529C0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63E93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BB0C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5865D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7EFB5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1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1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F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B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2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0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3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9BC23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F2EE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6C988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003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287E8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9E6D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DDEC2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3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6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E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D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4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7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74F44" w:rsidR="009A6C64" w:rsidRPr="00730585" w:rsidRDefault="0071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4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B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5F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8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B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64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8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4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A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6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3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66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ED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6D4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