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C374" w:rsidR="0061148E" w:rsidRPr="0035681E" w:rsidRDefault="004F0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5F4E" w:rsidR="0061148E" w:rsidRPr="0035681E" w:rsidRDefault="004F0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6C2FF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FA4EC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2DA58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407BE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51DE4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73CD7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9599F" w:rsidR="00CD0676" w:rsidRPr="00944D28" w:rsidRDefault="004F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4F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4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6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0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AEEE2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2E4D8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B8FA5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9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4778C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B0F77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02A9D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F1B97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DFEC9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AF66F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C92DE" w:rsidR="00B87ED3" w:rsidRPr="00944D28" w:rsidRDefault="004F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D200B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17D05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2F547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6B384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2037D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B6B95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538E8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5905" w:rsidR="00B87ED3" w:rsidRPr="00944D28" w:rsidRDefault="004F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6ABD1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6FB6F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DA41B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B480F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EDE27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B5844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29503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47B8B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6F627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EB356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6850F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29C02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E17B5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87D77" w:rsidR="00B87ED3" w:rsidRPr="00944D28" w:rsidRDefault="004F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6D4E" w:rsidR="00B87ED3" w:rsidRPr="00944D28" w:rsidRDefault="004F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DE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2024-06-16T08:53:00.0000000Z</dcterms:modified>
</coreProperties>
</file>