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E6AE7" w:rsidR="00380DB3" w:rsidRPr="0068293E" w:rsidRDefault="00D21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40FAD" w:rsidR="00380DB3" w:rsidRPr="0068293E" w:rsidRDefault="00D21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419ED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0CB2C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F143F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2E4AC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E84EC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68AA4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96E31" w:rsidR="00240DC4" w:rsidRPr="00B03D55" w:rsidRDefault="00D21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B0088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6E58D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A3200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EB8F8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4EEA6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3B695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767CF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49591" w:rsidR="001835FB" w:rsidRPr="00DA1511" w:rsidRDefault="00D21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0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D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A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4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0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6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26DD9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A7B7E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60CF9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986B9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B92FB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16282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92B58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C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0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C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2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2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C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0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466F8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0BE60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C75BC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D960A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C29CC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587AD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6A4AA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F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4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D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1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C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2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7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142EB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53CD9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FABAF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137E1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AFEF4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1B4AF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A7D4E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1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C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A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9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3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D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5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D342F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9E160" w:rsidR="009A6C64" w:rsidRPr="00730585" w:rsidRDefault="00D21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45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9A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5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1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78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7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7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6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2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3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9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D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368" w:rsidRPr="00B537C7" w:rsidRDefault="00D21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368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