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835F" w:rsidR="0061148E" w:rsidRPr="008F69F5" w:rsidRDefault="002D0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BC18" w:rsidR="0061148E" w:rsidRPr="008F69F5" w:rsidRDefault="002D0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E8CD0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FB179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33092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27015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D7E53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11BFD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272B1" w:rsidR="00B87ED3" w:rsidRPr="008F69F5" w:rsidRDefault="002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1D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81B75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68171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00E60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44001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A0CEB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05552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6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B6CC" w:rsidR="00B87ED3" w:rsidRPr="00944D28" w:rsidRDefault="002D0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4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0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7C69F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44A39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254F0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E8606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AEEED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8D7F7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DB2AE" w:rsidR="00B87ED3" w:rsidRPr="008F69F5" w:rsidRDefault="002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DEBB" w:rsidR="00B87ED3" w:rsidRPr="00944D28" w:rsidRDefault="002D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7056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E30FF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BAF9E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BE750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0C839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A4F98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B30BD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23212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12682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4B17E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C28B2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BB429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7646C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2487E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8749" w:rsidR="00B87ED3" w:rsidRPr="00944D28" w:rsidRDefault="002D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01AB2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3AAD2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DE540" w:rsidR="00B87ED3" w:rsidRPr="008F69F5" w:rsidRDefault="002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75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76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11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54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6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