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27EA" w:rsidR="0061148E" w:rsidRPr="008F69F5" w:rsidRDefault="00572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93A8" w:rsidR="0061148E" w:rsidRPr="008F69F5" w:rsidRDefault="00572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54F82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068EB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028EA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05CF4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5153B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0247C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7F51F" w:rsidR="00B87ED3" w:rsidRPr="008F69F5" w:rsidRDefault="00572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96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50D15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3DDE2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CC9DF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5CC26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0A838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58067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3DC5" w:rsidR="00B87ED3" w:rsidRPr="00944D28" w:rsidRDefault="00572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ACD8" w:rsidR="00B87ED3" w:rsidRPr="00944D28" w:rsidRDefault="00572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3036F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EAC62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B1A4A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D4F4E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E3495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D0D52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AC09A" w:rsidR="00B87ED3" w:rsidRPr="008F69F5" w:rsidRDefault="00572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B25DA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C3FA7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776E0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954EE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C09AC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BDD69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708A7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DFADA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AA881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7E9F9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8F71F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D0BED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DA94F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7D85D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A7F38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E0B69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559CD" w:rsidR="00B87ED3" w:rsidRPr="008F69F5" w:rsidRDefault="00572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A2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7E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CC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4B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720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