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CFAF" w:rsidR="0061148E" w:rsidRPr="000C582F" w:rsidRDefault="00936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81D4" w:rsidR="0061148E" w:rsidRPr="000C582F" w:rsidRDefault="00936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D36DE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44B4D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A95FF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C6DC7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19A86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35A0B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3EF87" w:rsidR="00B87ED3" w:rsidRPr="000C582F" w:rsidRDefault="0093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18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41560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5521B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9ACFC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E6663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4AF8D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5767D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B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C98A" w:rsidR="00B87ED3" w:rsidRPr="000C582F" w:rsidRDefault="00936D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B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1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B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5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6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AB8B4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CA47A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0F3F3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ECBD1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626F4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3577A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9900F" w:rsidR="00B87ED3" w:rsidRPr="000C582F" w:rsidRDefault="0093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E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8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16626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60F8E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5A57B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A6623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B6889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E9FAF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7DBAB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2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278C5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69845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87BEC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09894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A2FB2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D5BEC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D8326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0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B59A8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54FF4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28B05" w:rsidR="00B87ED3" w:rsidRPr="000C582F" w:rsidRDefault="0093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26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04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FB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6D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DF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2024-06-18T00:53:00.0000000Z</dcterms:modified>
</coreProperties>
</file>