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A80B" w:rsidR="0061148E" w:rsidRPr="0035681E" w:rsidRDefault="00026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07BE" w:rsidR="0061148E" w:rsidRPr="0035681E" w:rsidRDefault="00026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3F49F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8090C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8529C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BEFA6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9616B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32217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51963" w:rsidR="00CD0676" w:rsidRPr="00944D28" w:rsidRDefault="00026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F2E8F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FDC81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AC560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70189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D8C92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D8BCE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8AEEA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9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B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92E98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8CE99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E9975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385E3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27CA6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55F86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FC34F" w:rsidR="00B87ED3" w:rsidRPr="00944D28" w:rsidRDefault="000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D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E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1A12E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80119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40B7F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D2B96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B79F2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09612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EBA884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7606B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703BE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B2E22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9737A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175B7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7E680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7B64D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A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AF0C4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E8E57" w:rsidR="00B87ED3" w:rsidRPr="00944D28" w:rsidRDefault="000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A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8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2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9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5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