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CD12E1" w:rsidR="00FD3806" w:rsidRPr="00A72646" w:rsidRDefault="00F010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13CC0" w:rsidR="00FD3806" w:rsidRPr="002A5E6C" w:rsidRDefault="00F010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BA580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F7068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EC218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26BA4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ECD9F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EFAE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3509C" w:rsidR="00B87ED3" w:rsidRPr="00AF0D95" w:rsidRDefault="00F010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0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33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36EF9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0475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572D9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6151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19973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4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2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E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D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C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6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C1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42E7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A45F1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19A53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06F1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8A788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DBF8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78F99" w:rsidR="00B87ED3" w:rsidRPr="00AF0D95" w:rsidRDefault="00F010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C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E8CD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DD028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379C1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B21E9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435B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2C61D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0BD7C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0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4260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A09C9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EFAA1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24267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6F261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E12E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F463C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A6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7960" w:rsidR="00B87ED3" w:rsidRPr="00AF0D95" w:rsidRDefault="00F010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6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A5DFD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F098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2F484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F2077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BE9E" w:rsidR="00B87ED3" w:rsidRPr="00AF0D95" w:rsidRDefault="00F010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2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6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B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B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F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B2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0E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