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2F9FC" w:rsidR="00CF4FE4" w:rsidRPr="00001383" w:rsidRDefault="002E4B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24FB2" w:rsidR="00600262" w:rsidRPr="00001383" w:rsidRDefault="002E4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491AB3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C77C02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AFA70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A3653B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29160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948A17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DA6F1" w:rsidR="004738BE" w:rsidRPr="00001383" w:rsidRDefault="002E4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ADA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1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AE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1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6FDAB0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D2A0D5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08811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ABDFB3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7D3E8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227EA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E0BDE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1315D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FE46C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084878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27420A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1DAEDC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D4C748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D98222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C52251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87835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C9DBB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338B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C62DD5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64A3D6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CAD80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C818B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27F76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CEDD08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5F6D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9B88D5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7EF4B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D328EB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C0D58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9A743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A9909C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D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0F3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8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D6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AB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0F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F3B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B08285" w:rsidR="00600262" w:rsidRPr="00001383" w:rsidRDefault="002E4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F8B87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A514CD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7BDB5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2DB12D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071E20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1CD7C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977868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00F0D5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2998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433E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DEB085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85957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70846A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43553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57BE2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6E13C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427438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29A8A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1312FF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A2BF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39198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EA35F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F54A7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69897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7D6393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08D560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2FE9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8EF58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59B52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F953B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E8DC8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42FAE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0B957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645063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D241F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F7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693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CCE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1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47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55D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120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A0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C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AC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25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365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73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9B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21545A" w:rsidR="00600262" w:rsidRPr="00001383" w:rsidRDefault="002E4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92448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9B6A8B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AE080B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F8CC7B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9E7B7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E0E23E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6B0E5" w:rsidR="00E312E3" w:rsidRPr="00001383" w:rsidRDefault="002E4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A10A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E8A85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06F822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ADF91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D335A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0A7D1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A191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5AEF2B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47E0A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63A69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7F865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4B57A1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A82FF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C8C96A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BA7BD6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A3CB5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37C81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B55F97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E3AED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8D6FB8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3C49FA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1408B6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B98DEE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EB323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DD30D0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825BA7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F82C2F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5113F5" w:rsidR="009A6C64" w:rsidRPr="002E4B75" w:rsidRDefault="002E4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B7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97249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85AC4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91615" w:rsidR="009A6C64" w:rsidRPr="00001383" w:rsidRDefault="002E4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A0E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0C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B49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AD2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57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45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15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9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41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1FD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E20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51E8C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75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330CA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50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5DF4A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52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9AFE5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C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35078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1C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63DF5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EE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212EB" w:rsidR="00977239" w:rsidRPr="00977239" w:rsidRDefault="002E4B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4A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0B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FB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61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879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4B7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