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492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5E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5E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4EDBA4A" w:rsidR="003D2FC0" w:rsidRPr="004229B4" w:rsidRDefault="00995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3C4DDD" w:rsidR="004229B4" w:rsidRPr="0083297E" w:rsidRDefault="00995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4CBBA5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13EB3E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A72CA3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0005C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CADE2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867A1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B38A5C" w:rsidR="006F51AE" w:rsidRPr="002D6604" w:rsidRDefault="0099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6E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C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8F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C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C53A5B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CB5DBC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6DA9C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6D8B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CD35C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EA8A1D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DC9E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A89B1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E5014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0C6D9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37FDC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68E692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C131D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8CD1A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BEFA9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EB5B5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14A1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0A97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959F8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522B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9B8E0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77100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B7373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1AA7B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E209F5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C8EC6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53EFA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C1CB4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0B1A3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DE23E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D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D5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66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8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F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2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F9C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77A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5F317B" w:rsidR="004229B4" w:rsidRPr="0083297E" w:rsidRDefault="00995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362CBC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AEB7CF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99E786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42BE6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62459F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09C43C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D773E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2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8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31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7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7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B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8DC41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57AB6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6FD0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AA518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FDA1B1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DFBCE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091C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69F0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4625E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7F5C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F648A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D8E23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DE1CE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048B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885D3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E051F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B6D10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3794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D6A72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C6C3A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F3E2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AF4B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2491B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09C921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A81D60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27E5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A4CA8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745D5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71851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4E343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61733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34D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8C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C2D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65D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1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F03F0" w:rsidR="004229B4" w:rsidRPr="0083297E" w:rsidRDefault="00995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B6AC53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F9056F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7FFAA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CFF0F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FC7CA2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BB9718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2EBEB5" w:rsidR="00671199" w:rsidRPr="002D6604" w:rsidRDefault="0099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010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C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379E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0EB769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7EE02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FC22C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7C628E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B13EAC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587FF" w:rsidR="009A6C64" w:rsidRPr="00995E17" w:rsidRDefault="00995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E1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4E85DD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8D9BC3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F321D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5B91C9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B0ED6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44DA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703E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CBA2E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906CA6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74D93A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C078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EBE4A4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999AA9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F819A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B488D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077F9D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4521A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F78943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0CEEC8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C7B15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4289F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0EDB7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0970D3" w:rsidR="009A6C64" w:rsidRPr="002E08C9" w:rsidRDefault="0099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3A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94A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0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C3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C2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1C6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EA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C2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95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F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5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E31C5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2B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3D6F3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70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DE51F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48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392DB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Hari Raya Haji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47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5AF8D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AE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C4858" w:rsidR="00884AB4" w:rsidRPr="003D2FC0" w:rsidRDefault="0099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Islamic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DD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C9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D0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A8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89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27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943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5E1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