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D65A" w:rsidR="0061148E" w:rsidRPr="00944D28" w:rsidRDefault="00516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76C5" w:rsidR="0061148E" w:rsidRPr="004A7085" w:rsidRDefault="00516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6F256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58759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EAF1B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DBDF6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5568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AE830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8994E" w:rsidR="00B87ED3" w:rsidRPr="00944D28" w:rsidRDefault="0051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44962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4F97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365A7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B10E7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2E1DB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A6A3E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C33F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BCF7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1D432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2CA22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40A1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55D27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2207B" w:rsidR="00B87ED3" w:rsidRPr="00944D28" w:rsidRDefault="0051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CD8D8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BA097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60D1E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05273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3C4E4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6759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1E36F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30B37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48E95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D6DAE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3054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623C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D26A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27482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77502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BC592" w:rsidR="00B87ED3" w:rsidRPr="00944D28" w:rsidRDefault="0051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C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D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7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7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A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2B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