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51B4" w:rsidR="0061148E" w:rsidRPr="00C834E2" w:rsidRDefault="00020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D000E" w:rsidR="0061148E" w:rsidRPr="00C834E2" w:rsidRDefault="00020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4CA8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3815D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73F0B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70211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4D24D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03EC9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35EE9" w:rsidR="00B87ED3" w:rsidRPr="00944D28" w:rsidRDefault="00020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E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9C89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F00DE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D3388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181F0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D3F62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1D8A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4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F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5E781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38B03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BA30B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57F7A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4419F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702BE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FC733" w:rsidR="00B87ED3" w:rsidRPr="00944D28" w:rsidRDefault="00020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379C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6C8A2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81D25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13FD6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379FD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D034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FAB7C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F1EA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A80CD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14F0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091A8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9E8C5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2A987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B44C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0A56" w:rsidR="00B87ED3" w:rsidRPr="00944D28" w:rsidRDefault="00020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48AD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8AF95" w:rsidR="00B87ED3" w:rsidRPr="00944D28" w:rsidRDefault="00020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F8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7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5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