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4C79" w:rsidR="0061148E" w:rsidRPr="00944D28" w:rsidRDefault="00F25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A033" w:rsidR="0061148E" w:rsidRPr="004A7085" w:rsidRDefault="00F25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B4E6A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4BE6C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CB9E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912EF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4EA11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216D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A3B16" w:rsidR="00B87ED3" w:rsidRPr="00944D28" w:rsidRDefault="00F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3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15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F826B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DCCFD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D3992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50F17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9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E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8BD00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92C79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1644B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E758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D325D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744E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A5420" w:rsidR="00B87ED3" w:rsidRPr="00944D28" w:rsidRDefault="00F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C1F4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E7A8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947BF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BC23C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8183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11582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32475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C66FB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CE331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3E5A4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FCC55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11D3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D2373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2A30F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6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3C8C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4739E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605B3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5D409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37EF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94EB5" w:rsidR="00B87ED3" w:rsidRPr="00944D28" w:rsidRDefault="00F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8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9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