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28361" w:rsidR="0061148E" w:rsidRPr="000C582F" w:rsidRDefault="004719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1FBA" w:rsidR="0061148E" w:rsidRPr="000C582F" w:rsidRDefault="004719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00D9E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C5B14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DEA65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9F46D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8BB8F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5E18C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0741D" w:rsidR="00B87ED3" w:rsidRPr="000C582F" w:rsidRDefault="004719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00B29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E5A10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3780F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2B93F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4CAF5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AC1B7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32F1F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E221D" w:rsidR="00B87ED3" w:rsidRPr="000C582F" w:rsidRDefault="004719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F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B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95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D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6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7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49BC3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EDAFDC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2FCD2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87BAA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1E235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CD6C3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BE08F" w:rsidR="00B87ED3" w:rsidRPr="000C582F" w:rsidRDefault="004719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07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9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E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D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B26D" w:rsidR="00B87ED3" w:rsidRPr="000C582F" w:rsidRDefault="004719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126B5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AD134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B7881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1FB25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ADF20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5F44C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EF504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A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20B16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675B2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69814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F26A1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D7C97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38C69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F4F7F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0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5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18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E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8B8F2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6239A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B2896" w:rsidR="00B87ED3" w:rsidRPr="000C582F" w:rsidRDefault="004719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A1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84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63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FC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C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0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E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7195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