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C77F" w:rsidR="0061148E" w:rsidRPr="00C61931" w:rsidRDefault="00124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8D11D" w:rsidR="0061148E" w:rsidRPr="00C61931" w:rsidRDefault="00124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7DCDD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9E873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E9BED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5DE61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2DACC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0BF35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B9030" w:rsidR="00B87ED3" w:rsidRPr="00944D28" w:rsidRDefault="0012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B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50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6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AC47F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3765A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4636C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D177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B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F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B6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D8986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289A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40AFF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84B40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0B2C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16ABE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6085A" w:rsidR="00B87ED3" w:rsidRPr="00944D28" w:rsidRDefault="0012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CFB39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0B3E6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8F176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19192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A8E6D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C5C95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34059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E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4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D5587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922BC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8B56C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98623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5497B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5D978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8BE7C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684A8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898A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53F1B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1548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59800" w:rsidR="00B87ED3" w:rsidRPr="00944D28" w:rsidRDefault="0012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4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3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253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