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CFD5DD" w:rsidR="002534F3" w:rsidRPr="0068293E" w:rsidRDefault="001D7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6AAC42" w:rsidR="002534F3" w:rsidRPr="0068293E" w:rsidRDefault="001D7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84D74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22EA4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B155B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EED11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3F4FB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2543C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FAC18" w:rsidR="002A7340" w:rsidRPr="00FF2AF3" w:rsidRDefault="001D7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F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E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C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F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F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61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995E2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3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5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D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7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A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6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7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8277D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9B04C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79FA1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AF90A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537EC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1919F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5AD5A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F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D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3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0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F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C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8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54141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97BE4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94BC4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650A8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854B1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EA2C8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16AAB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5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2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C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1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6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7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5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59FAC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C82B3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2C8CB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188CF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35077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BFCA0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C56E5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E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D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A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2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7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E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5AD79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8B6F8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FE47D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ED69D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56631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BFCD7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EF9ED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C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0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C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F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6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1C67B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32D0D" w:rsidR="009A6C64" w:rsidRPr="00730585" w:rsidRDefault="001D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5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0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9B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D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37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8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74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8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1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2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2A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1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476" w:rsidRPr="00B537C7" w:rsidRDefault="001D7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747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1C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