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CC66" w:rsidR="0061148E" w:rsidRPr="00944D28" w:rsidRDefault="00261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DDF5" w:rsidR="0061148E" w:rsidRPr="004A7085" w:rsidRDefault="00261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68ACD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FAB07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494F5C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1D9971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AA21A3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BB82C4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E5A988" w:rsidR="00E22E60" w:rsidRPr="007D5604" w:rsidRDefault="00261C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5F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390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E4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2B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93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4B437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FECAE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B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28AEF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E6483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1100B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7A3E5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B4A32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278C4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2AD00" w:rsidR="00B87ED3" w:rsidRPr="007D5604" w:rsidRDefault="00261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34B22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EFE90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F6F4F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8363A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0FDA7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59F15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87C9B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E519" w:rsidR="00B87ED3" w:rsidRPr="00944D28" w:rsidRDefault="00261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51308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7C492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E610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A7EAA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E4F63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00F69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68639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8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61140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A9C20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AB4DC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B4DBE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FB411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FFDDB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9111C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B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1E74EF" w:rsidR="00B87ED3" w:rsidRPr="007D5604" w:rsidRDefault="00261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0E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19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992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BE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8D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7B9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4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C43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