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40065" w:rsidR="00C34772" w:rsidRPr="0026421F" w:rsidRDefault="00EA7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C9F68" w:rsidR="00C34772" w:rsidRPr="00D339A1" w:rsidRDefault="00EA7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1FBED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7AAF4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BAE63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F07E7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BB0C5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8BC31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E5814" w:rsidR="002A7340" w:rsidRPr="00CD56BA" w:rsidRDefault="00EA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F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7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3E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3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F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C234B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51EC0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8D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0C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8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EC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DA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2D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97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33F65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DEC50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E32B9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989A1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E440F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6C3A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347E0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3B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C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1B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5A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DD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93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AF20C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EA3F1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12141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E9E45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AB768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3098E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E6A8A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48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41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58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A9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AF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25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A0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14ECD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760C1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7E9B5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1D62B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44B9B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BDDF7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6BDC8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8E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79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DC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2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53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F1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B9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B10C7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73E14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21D89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90B95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3A5B7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65B43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5D607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F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57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3F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E2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92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7F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0A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406EF" w:rsidR="009A6C64" w:rsidRPr="00730585" w:rsidRDefault="00EA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2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7F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CA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FC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E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EE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AB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29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E65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38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19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299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62A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5F5" w:rsidRPr="00B537C7" w:rsidRDefault="00EA7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7D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5F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