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2154" w:rsidR="0061148E" w:rsidRPr="00177744" w:rsidRDefault="00F52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9BA9" w:rsidR="0061148E" w:rsidRPr="00177744" w:rsidRDefault="00F52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BC100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CC82A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FF524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34F6C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EB96C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BDB83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A46A7" w:rsidR="004A6494" w:rsidRPr="00177744" w:rsidRDefault="00F52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A5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BA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70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C9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B2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30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4B0F6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A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0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4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C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E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6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5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5F425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3D5A4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994E8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F60C8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35182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24FAC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313D2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4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7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2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0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A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7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C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1FC8C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F4220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EB38F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04C94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08900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093E1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642E5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2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8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B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6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4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5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0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50026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EED75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8D716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76A9E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37D4B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6BF2C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ECF9E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3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8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0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1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A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0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F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A66B2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6A201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960DE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0AAD0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90ABF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B3172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CE00E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2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1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5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5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E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4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C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99F51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6BD49" w:rsidR="00B87ED3" w:rsidRPr="00177744" w:rsidRDefault="00F5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CB4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7C4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A26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B0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5E7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81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18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69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DB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3B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EB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15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B2B"/>
    <w:rsid w:val="00F5291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2024-06-17T09:27:00.0000000Z</dcterms:modified>
</coreProperties>
</file>