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23587" w:rsidR="0061148E" w:rsidRPr="00944D28" w:rsidRDefault="009F5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4EF42" w:rsidR="0061148E" w:rsidRPr="004A7085" w:rsidRDefault="009F5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29A08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18855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81014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B7C7A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4A85F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0CECF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F9C14" w:rsidR="00B87ED3" w:rsidRPr="00944D28" w:rsidRDefault="009F55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B8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C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6016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6DE0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47CEA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5A7D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DAA55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3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C54B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570CC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AC9C9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9C14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B0389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928AA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10B39" w:rsidR="00B87ED3" w:rsidRPr="00944D28" w:rsidRDefault="009F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9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94BAD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F1130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0B589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DFDD6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96463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6151B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3996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8473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8108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2F44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BF336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55A4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34C98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1416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6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D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5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50229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8F3BA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2A37C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4225B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8CD4E" w:rsidR="00B87ED3" w:rsidRPr="00944D28" w:rsidRDefault="009F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0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6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4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5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