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6CD7F" w:rsidR="0061148E" w:rsidRPr="0035681E" w:rsidRDefault="00ED0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461E0" w:rsidR="0061148E" w:rsidRPr="0035681E" w:rsidRDefault="00ED0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559CB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A816A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E8718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75287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3E5B3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788B5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D7FCC" w:rsidR="00CD0676" w:rsidRPr="00944D28" w:rsidRDefault="00ED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B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33BCA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5F458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627CD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E45A4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495F6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FE2D1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2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BFAE3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6DAC3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FFE9A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0C932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6531F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16145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06CDF" w:rsidR="00B87ED3" w:rsidRPr="00944D28" w:rsidRDefault="00ED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3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CD531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E6676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C031A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DE108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0B114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84548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05E11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0FCD0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E64AD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D12B8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9716B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476C2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26405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E34C1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65F4F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E95FD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6D529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A8242" w:rsidR="00B87ED3" w:rsidRPr="00944D28" w:rsidRDefault="00ED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4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C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9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A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