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41637" w:rsidR="00380DB3" w:rsidRPr="0068293E" w:rsidRDefault="00306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5F56A" w:rsidR="00380DB3" w:rsidRPr="0068293E" w:rsidRDefault="00306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15ADE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E2FC3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13AEE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EB017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BE609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BCCED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F2073" w:rsidR="00240DC4" w:rsidRPr="00B03D55" w:rsidRDefault="00306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48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C5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7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43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C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5271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F8BBE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A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B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C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8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E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8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0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C8DE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74E85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E928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682B5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1D7E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1EAF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81FA5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D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C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8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3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F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2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0B05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F603F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BBEC6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661E4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225B7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EFE2C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EF318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8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C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2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6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D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9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0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EAC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702F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9B397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6AD5B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A4FFF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6C63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9DB45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B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5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BE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F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D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4B02E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10B59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A9C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D651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D70E2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8CF2B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605DD" w:rsidR="009A6C64" w:rsidRPr="00730585" w:rsidRDefault="00306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7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D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7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2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0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0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B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6D3A" w:rsidRPr="00B537C7" w:rsidRDefault="00306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D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