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D143" w:rsidR="0061148E" w:rsidRPr="008F69F5" w:rsidRDefault="009A5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39A7" w:rsidR="0061148E" w:rsidRPr="008F69F5" w:rsidRDefault="009A5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E338E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CA5A1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9AB33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BBDF4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F67AC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E76AE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B59F4" w:rsidR="00B87ED3" w:rsidRPr="008F69F5" w:rsidRDefault="009A5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4B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03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AF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34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EE296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59053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E76C2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C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B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D9FC3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858E9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0B35E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0C72E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BD7CB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57806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B11B4" w:rsidR="00B87ED3" w:rsidRPr="008F69F5" w:rsidRDefault="009A5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58CA9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4D84F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372E8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61181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74ABB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6A9DC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8EA95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2C798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5A180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BA51A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0930A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5B309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B56A6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7BB09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79BB5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50574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EC00F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30C62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06EAC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6F149" w:rsidR="00B87ED3" w:rsidRPr="008F69F5" w:rsidRDefault="009A5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CE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F3C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