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A9FE2" w:rsidR="0061148E" w:rsidRPr="00944D28" w:rsidRDefault="00E072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3BFE2" w:rsidR="0061148E" w:rsidRPr="004A7085" w:rsidRDefault="00E072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E10B33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F79D7F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B76A92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A7033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D45A7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51D4BA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5B16B7" w:rsidR="00A67F55" w:rsidRPr="00944D28" w:rsidRDefault="00E072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953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713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760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9E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5E230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4A13EA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364B1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7D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F3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3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5D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1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A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8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2FD143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BCBA5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81924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FF4C82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9DCCA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EE1B7A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9973D" w:rsidR="00B87ED3" w:rsidRPr="00944D28" w:rsidRDefault="00E07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B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0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9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72CDA9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117FD3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DFCF1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F6D299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49AB8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B2E7A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AF2D7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8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1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2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2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486BE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65CE43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1DB6E7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E6B4BE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70726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61532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EA1F91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1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69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E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A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8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CE285D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D38E7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D8447C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1D2B3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ADFE0A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661AF" w:rsidR="00B87ED3" w:rsidRPr="00944D28" w:rsidRDefault="00E07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54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C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8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C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9C932" w:rsidR="00B87ED3" w:rsidRPr="00944D28" w:rsidRDefault="00E07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E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26C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