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DBFC" w:rsidR="0061148E" w:rsidRPr="00C61931" w:rsidRDefault="006F31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6538" w:rsidR="0061148E" w:rsidRPr="00C61931" w:rsidRDefault="006F31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9D663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A0422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2DB39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46CAD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AD807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1B19F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E934A" w:rsidR="00B87ED3" w:rsidRPr="00944D28" w:rsidRDefault="006F3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7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0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3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D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7EB9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DCC4C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EEF20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62BD1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6B033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46EC9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A2B8D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4AE99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B658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2FA27" w:rsidR="00B87ED3" w:rsidRPr="00944D28" w:rsidRDefault="006F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EA3E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EA640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0B29D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57211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5D788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7BBDA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E4892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2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C70A3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643F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35761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9B3DD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1264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22361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FB7B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F290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21EDC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D8CE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23C93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B85E4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B44B8" w:rsidR="00B87ED3" w:rsidRPr="00944D28" w:rsidRDefault="006F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C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5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A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1B2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2024-06-15T20:45:00.0000000Z</dcterms:modified>
</coreProperties>
</file>